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E8" w:rsidRDefault="00025FE8" w:rsidP="00025FE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02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 Составление синтетических оборотных ведомостей</w:t>
      </w:r>
    </w:p>
    <w:p w:rsidR="005221D0" w:rsidRDefault="005221D0" w:rsidP="00025FE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1D0" w:rsidRDefault="005221D0" w:rsidP="00025FE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</w:t>
      </w:r>
    </w:p>
    <w:p w:rsidR="005221D0" w:rsidRPr="005221D0" w:rsidRDefault="005221D0" w:rsidP="005221D0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5221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Остатки активов, собственного капитала и обязательств на 1 мая</w:t>
      </w:r>
    </w:p>
    <w:p w:rsidR="005221D0" w:rsidRPr="00025FE8" w:rsidRDefault="005221D0" w:rsidP="00025FE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017"/>
        <w:gridCol w:w="1017"/>
        <w:gridCol w:w="1017"/>
        <w:gridCol w:w="1018"/>
        <w:gridCol w:w="1018"/>
        <w:gridCol w:w="1019"/>
        <w:gridCol w:w="1019"/>
        <w:gridCol w:w="1019"/>
        <w:gridCol w:w="1019"/>
        <w:gridCol w:w="975"/>
      </w:tblGrid>
      <w:tr w:rsidR="005221D0" w:rsidTr="005221D0">
        <w:trPr>
          <w:cantSplit/>
          <w:trHeight w:val="1668"/>
        </w:trPr>
        <w:tc>
          <w:tcPr>
            <w:tcW w:w="1017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</w:t>
            </w:r>
          </w:p>
        </w:tc>
        <w:tc>
          <w:tcPr>
            <w:tcW w:w="1017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017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1018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018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019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с покупателями</w:t>
            </w:r>
          </w:p>
        </w:tc>
        <w:tc>
          <w:tcPr>
            <w:tcW w:w="1019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Уставной капитал</w:t>
            </w:r>
          </w:p>
        </w:tc>
        <w:tc>
          <w:tcPr>
            <w:tcW w:w="1019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с поставщиками</w:t>
            </w:r>
          </w:p>
        </w:tc>
        <w:tc>
          <w:tcPr>
            <w:tcW w:w="1019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кредиты</w:t>
            </w:r>
          </w:p>
        </w:tc>
        <w:tc>
          <w:tcPr>
            <w:tcW w:w="975" w:type="dxa"/>
            <w:textDirection w:val="btLr"/>
          </w:tcPr>
          <w:p w:rsidR="005221D0" w:rsidRDefault="005221D0" w:rsidP="005221D0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по оплате труда</w:t>
            </w:r>
          </w:p>
        </w:tc>
      </w:tr>
      <w:tr w:rsidR="005221D0" w:rsidTr="005221D0">
        <w:tc>
          <w:tcPr>
            <w:tcW w:w="1017" w:type="dxa"/>
          </w:tcPr>
          <w:p w:rsidR="005221D0" w:rsidRDefault="005221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017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19" w:type="dxa"/>
          </w:tcPr>
          <w:p w:rsidR="005221D0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5221D0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5221D0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975" w:type="dxa"/>
          </w:tcPr>
          <w:p w:rsidR="005221D0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>
            <w:r w:rsidRPr="00BD76F2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4A66EE" w:rsidRDefault="004A66EE">
            <w:r w:rsidRPr="00BD76F2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>
            <w:r w:rsidRPr="00BD76F2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019" w:type="dxa"/>
          </w:tcPr>
          <w:p w:rsidR="004A66E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019" w:type="dxa"/>
          </w:tcPr>
          <w:p w:rsidR="004A66EE" w:rsidRDefault="004A66EE">
            <w:r w:rsidRPr="00A81C6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017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Default="004A66EE">
            <w:r w:rsidRPr="00A81C6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</w:tr>
      <w:tr w:rsidR="002E5E9E" w:rsidTr="005221D0">
        <w:tc>
          <w:tcPr>
            <w:tcW w:w="1017" w:type="dxa"/>
          </w:tcPr>
          <w:p w:rsidR="002E5E9E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7" w:type="dxa"/>
          </w:tcPr>
          <w:p w:rsidR="002E5E9E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7" w:type="dxa"/>
          </w:tcPr>
          <w:p w:rsidR="002E5E9E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2E5E9E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2E5E9E" w:rsidRDefault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2E5E9E" w:rsidRPr="00FB09E2" w:rsidRDefault="002E5E9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2E5E9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019" w:type="dxa"/>
          </w:tcPr>
          <w:p w:rsidR="002E5E9E" w:rsidRDefault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2E5E9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975" w:type="dxa"/>
          </w:tcPr>
          <w:p w:rsidR="002E5E9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</w:tr>
      <w:tr w:rsidR="002E5E9E" w:rsidTr="005221D0">
        <w:tc>
          <w:tcPr>
            <w:tcW w:w="1017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7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7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8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19" w:type="dxa"/>
          </w:tcPr>
          <w:p w:rsidR="002E5E9E" w:rsidRPr="00FB09E2" w:rsidRDefault="002E5E9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19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975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</w:tr>
      <w:tr w:rsidR="002E5E9E" w:rsidTr="005221D0">
        <w:tc>
          <w:tcPr>
            <w:tcW w:w="1017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7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7" w:type="dxa"/>
          </w:tcPr>
          <w:p w:rsidR="002E5E9E" w:rsidRDefault="002E5E9E" w:rsidP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2E5E9E" w:rsidRDefault="002E5E9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2E5E9E" w:rsidRPr="00FB09E2" w:rsidRDefault="002E5E9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019" w:type="dxa"/>
          </w:tcPr>
          <w:p w:rsidR="002E5E9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2E5E9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975" w:type="dxa"/>
          </w:tcPr>
          <w:p w:rsidR="002E5E9E" w:rsidRDefault="004A66EE" w:rsidP="004A6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4A66EE" w:rsidRDefault="004A66EE">
            <w:r w:rsidRPr="003D59C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9" w:type="dxa"/>
          </w:tcPr>
          <w:p w:rsidR="004A66EE" w:rsidRDefault="004A66EE">
            <w:r w:rsidRPr="003D59C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8" w:type="dxa"/>
          </w:tcPr>
          <w:p w:rsidR="004A66EE" w:rsidRDefault="004A66EE" w:rsidP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Default="004A66EE">
            <w:r w:rsidRPr="003D59C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7" w:type="dxa"/>
          </w:tcPr>
          <w:p w:rsidR="004A66EE" w:rsidRDefault="004A66EE" w:rsidP="002E5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  <w:tr w:rsidR="004A66EE" w:rsidTr="005221D0"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7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8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019" w:type="dxa"/>
          </w:tcPr>
          <w:p w:rsidR="004A66EE" w:rsidRPr="00FB09E2" w:rsidRDefault="004A66EE" w:rsidP="002E5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019" w:type="dxa"/>
          </w:tcPr>
          <w:p w:rsidR="004A66EE" w:rsidRDefault="004A66EE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75" w:type="dxa"/>
          </w:tcPr>
          <w:p w:rsidR="004A66EE" w:rsidRDefault="004A66EE">
            <w:r w:rsidRPr="00F87BC0">
              <w:rPr>
                <w:rFonts w:ascii="Times New Roman" w:hAnsi="Times New Roman" w:cs="Times New Roman"/>
              </w:rPr>
              <w:t>10000</w:t>
            </w:r>
          </w:p>
        </w:tc>
      </w:tr>
    </w:tbl>
    <w:p w:rsidR="000E5821" w:rsidRDefault="000E5821">
      <w:pPr>
        <w:rPr>
          <w:rFonts w:ascii="Times New Roman" w:hAnsi="Times New Roman" w:cs="Times New Roman"/>
        </w:rPr>
      </w:pPr>
    </w:p>
    <w:p w:rsidR="004A66EE" w:rsidRDefault="004A66EE">
      <w:pPr>
        <w:rPr>
          <w:rFonts w:ascii="Times New Roman" w:hAnsi="Times New Roman" w:cs="Times New Roman"/>
        </w:rPr>
      </w:pPr>
    </w:p>
    <w:p w:rsidR="004A66EE" w:rsidRPr="004A66EE" w:rsidRDefault="004A66EE" w:rsidP="004A66EE">
      <w:pPr>
        <w:rPr>
          <w:rFonts w:ascii="Times New Roman" w:eastAsia="Times New Roman" w:hAnsi="Times New Roman" w:cs="Times New Roman"/>
          <w:lang w:eastAsia="ru-RU"/>
        </w:rPr>
      </w:pPr>
      <w:r w:rsidRPr="004A66EE">
        <w:rPr>
          <w:rFonts w:ascii="Times New Roman" w:eastAsia="Times New Roman" w:hAnsi="Times New Roman" w:cs="Times New Roman"/>
          <w:bCs/>
          <w:color w:val="000000"/>
          <w:lang w:eastAsia="ru-RU"/>
        </w:rPr>
        <w:t>Хозяйственные операции за май</w:t>
      </w: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23"/>
        <w:gridCol w:w="1701"/>
        <w:gridCol w:w="1418"/>
        <w:gridCol w:w="1559"/>
        <w:gridCol w:w="1559"/>
        <w:gridCol w:w="1701"/>
        <w:gridCol w:w="1418"/>
      </w:tblGrid>
      <w:tr w:rsidR="004A66EE" w:rsidRPr="004A66EE" w:rsidTr="00656354">
        <w:trPr>
          <w:trHeight w:hRule="exact" w:val="166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4A66EE" w:rsidRPr="004A66EE" w:rsidRDefault="004A66EE" w:rsidP="005A3C16">
            <w:pPr>
              <w:spacing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Default="004A66EE" w:rsidP="005A3C1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Оприходова</w:t>
            </w: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 материа</w:t>
            </w: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лы </w:t>
            </w:r>
            <w:proofErr w:type="gramStart"/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A66EE" w:rsidRPr="004A66EE" w:rsidRDefault="004A66EE" w:rsidP="005A3C1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ставщиков</w:t>
            </w:r>
          </w:p>
          <w:p w:rsidR="004A66EE" w:rsidRPr="004A66EE" w:rsidRDefault="004A66EE" w:rsidP="005A3C16">
            <w:pPr>
              <w:spacing w:line="20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5A3C1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 на расчетный счет заем банка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5A3C1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Оприходова</w:t>
            </w: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 основные средства от поставщиков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5A3C1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 с расчетного счета заем банка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5A3C1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Получено в кассу с рас</w:t>
            </w: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четного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6EE" w:rsidRPr="004A66EE" w:rsidRDefault="004A66EE" w:rsidP="004A66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Выдана из кассы зара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ботная плата</w:t>
            </w:r>
          </w:p>
        </w:tc>
      </w:tr>
      <w:tr w:rsidR="004A66EE" w:rsidRPr="004A66EE" w:rsidTr="00656354">
        <w:trPr>
          <w:trHeight w:hRule="exact" w:val="2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</w:t>
            </w:r>
          </w:p>
        </w:tc>
      </w:tr>
      <w:tr w:rsidR="004A66EE" w:rsidRPr="004A66EE" w:rsidTr="00656354">
        <w:trPr>
          <w:trHeight w:hRule="exact"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2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2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4A66EE" w:rsidRPr="004A66EE" w:rsidTr="00656354">
        <w:trPr>
          <w:trHeight w:hRule="exact" w:val="31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6EE" w:rsidRPr="004A66EE" w:rsidRDefault="004A66EE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656354" w:rsidRPr="00656354" w:rsidTr="00656354">
        <w:trPr>
          <w:trHeight w:hRule="exact" w:val="3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</w:tr>
      <w:tr w:rsidR="00656354" w:rsidRPr="00656354" w:rsidTr="00656354">
        <w:trPr>
          <w:trHeight w:hRule="exact"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</w:t>
            </w:r>
          </w:p>
        </w:tc>
      </w:tr>
      <w:tr w:rsidR="00656354" w:rsidRPr="00656354" w:rsidTr="00656354">
        <w:trPr>
          <w:trHeight w:hRule="exact" w:val="3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</w:tr>
      <w:tr w:rsidR="00656354" w:rsidRPr="00656354" w:rsidTr="00656354">
        <w:trPr>
          <w:trHeight w:hRule="exact" w:val="29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</w:tr>
      <w:tr w:rsidR="00656354" w:rsidRPr="00656354" w:rsidTr="00656354">
        <w:trPr>
          <w:trHeight w:hRule="exact" w:val="27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</w:tr>
      <w:tr w:rsidR="00656354" w:rsidRPr="00656354" w:rsidTr="00656354">
        <w:trPr>
          <w:trHeight w:hRule="exact" w:val="2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</w:t>
            </w:r>
          </w:p>
        </w:tc>
      </w:tr>
      <w:tr w:rsidR="00656354" w:rsidRPr="00656354" w:rsidTr="00656354">
        <w:trPr>
          <w:trHeight w:hRule="exact" w:val="38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6354" w:rsidRPr="00656354" w:rsidRDefault="00656354" w:rsidP="0065635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</w:t>
            </w:r>
          </w:p>
        </w:tc>
      </w:tr>
    </w:tbl>
    <w:p w:rsidR="004A66EE" w:rsidRDefault="004A66EE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Баланс на 1 мая 2020г</w:t>
      </w:r>
    </w:p>
    <w:p w:rsidR="00A95C95" w:rsidRDefault="00A95C9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794"/>
        <w:gridCol w:w="1275"/>
        <w:gridCol w:w="3970"/>
        <w:gridCol w:w="1099"/>
      </w:tblGrid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379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</w:tbl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 хозяйственных операций</w:t>
      </w:r>
    </w:p>
    <w:p w:rsidR="00A95C95" w:rsidRDefault="00A95C9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34"/>
        <w:gridCol w:w="6237"/>
        <w:gridCol w:w="992"/>
        <w:gridCol w:w="992"/>
        <w:gridCol w:w="1383"/>
      </w:tblGrid>
      <w:tr w:rsidR="00A95C95" w:rsidTr="00E64F6F">
        <w:tc>
          <w:tcPr>
            <w:tcW w:w="534" w:type="dxa"/>
            <w:vMerge w:val="restart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операций</w:t>
            </w:r>
          </w:p>
        </w:tc>
        <w:tc>
          <w:tcPr>
            <w:tcW w:w="1984" w:type="dxa"/>
            <w:gridSpan w:val="2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Кор-ция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счетов</w:t>
            </w:r>
          </w:p>
        </w:tc>
        <w:tc>
          <w:tcPr>
            <w:tcW w:w="1383" w:type="dxa"/>
            <w:vMerge w:val="restart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A95C95" w:rsidTr="00A95C95">
        <w:tc>
          <w:tcPr>
            <w:tcW w:w="534" w:type="dxa"/>
            <w:vMerge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Merge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53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53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534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</w:tbl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Оборотная ведомость</w:t>
      </w:r>
    </w:p>
    <w:p w:rsidR="00A95C95" w:rsidRDefault="00A95C9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689"/>
        <w:gridCol w:w="1689"/>
        <w:gridCol w:w="1690"/>
        <w:gridCol w:w="1690"/>
        <w:gridCol w:w="1690"/>
        <w:gridCol w:w="1690"/>
      </w:tblGrid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95pt;margin-top:3.25pt;width:83.25pt;height:7.5pt;flip:y;z-index:251658240" o:connectortype="straight"/>
              </w:pict>
            </w:r>
            <w:r>
              <w:rPr>
                <w:rFonts w:ascii="Times New Roman" w:hAnsi="Times New Roman" w:cs="Times New Roman"/>
              </w:rPr>
              <w:t>дт                кт</w:t>
            </w: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Дт</w:t>
            </w: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Кт</w:t>
            </w:r>
          </w:p>
        </w:tc>
        <w:tc>
          <w:tcPr>
            <w:tcW w:w="168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</w:tbl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Оборотно-сальдовая</w:t>
      </w:r>
      <w:proofErr w:type="spellEnd"/>
      <w:r>
        <w:rPr>
          <w:rFonts w:ascii="Times New Roman" w:hAnsi="Times New Roman" w:cs="Times New Roman"/>
        </w:rPr>
        <w:t xml:space="preserve"> ведомость</w:t>
      </w:r>
    </w:p>
    <w:p w:rsidR="00A95C95" w:rsidRDefault="00A95C9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A95C95" w:rsidTr="001B415A">
        <w:tc>
          <w:tcPr>
            <w:tcW w:w="1448" w:type="dxa"/>
            <w:vMerge w:val="restart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2896" w:type="dxa"/>
            <w:gridSpan w:val="2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Остатки на начало периода </w:t>
            </w:r>
          </w:p>
        </w:tc>
        <w:tc>
          <w:tcPr>
            <w:tcW w:w="2896" w:type="dxa"/>
            <w:gridSpan w:val="2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 за период</w:t>
            </w:r>
          </w:p>
        </w:tc>
        <w:tc>
          <w:tcPr>
            <w:tcW w:w="2898" w:type="dxa"/>
            <w:gridSpan w:val="2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Остатки на конец периода</w:t>
            </w:r>
          </w:p>
        </w:tc>
      </w:tr>
      <w:tr w:rsidR="00A95C95" w:rsidTr="00A95C95">
        <w:tc>
          <w:tcPr>
            <w:tcW w:w="1448" w:type="dxa"/>
            <w:vMerge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A95C95"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95C95" w:rsidRDefault="00A95C95">
            <w:pPr>
              <w:rPr>
                <w:rFonts w:ascii="Times New Roman" w:hAnsi="Times New Roman" w:cs="Times New Roman"/>
              </w:rPr>
            </w:pPr>
          </w:p>
        </w:tc>
      </w:tr>
    </w:tbl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>
      <w:pPr>
        <w:rPr>
          <w:rFonts w:ascii="Times New Roman" w:hAnsi="Times New Roman" w:cs="Times New Roman"/>
        </w:rPr>
      </w:pPr>
    </w:p>
    <w:p w:rsidR="00A95C95" w:rsidRDefault="00A95C95" w:rsidP="00A95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Баланс на 1 июня 2020г</w:t>
      </w:r>
    </w:p>
    <w:p w:rsidR="00A95C95" w:rsidRDefault="00A95C95" w:rsidP="00A95C9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794"/>
        <w:gridCol w:w="1275"/>
        <w:gridCol w:w="3970"/>
        <w:gridCol w:w="1099"/>
      </w:tblGrid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  <w:tr w:rsidR="00A95C95" w:rsidTr="005A3C16">
        <w:tc>
          <w:tcPr>
            <w:tcW w:w="3794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A95C95" w:rsidRDefault="00A95C95" w:rsidP="005A3C16">
            <w:pPr>
              <w:rPr>
                <w:rFonts w:ascii="Times New Roman" w:hAnsi="Times New Roman" w:cs="Times New Roman"/>
              </w:rPr>
            </w:pPr>
          </w:p>
        </w:tc>
      </w:tr>
    </w:tbl>
    <w:p w:rsidR="00A95C95" w:rsidRPr="00656354" w:rsidRDefault="00A95C95">
      <w:pPr>
        <w:rPr>
          <w:rFonts w:ascii="Times New Roman" w:hAnsi="Times New Roman" w:cs="Times New Roman"/>
        </w:rPr>
      </w:pPr>
    </w:p>
    <w:sectPr w:rsidR="00A95C95" w:rsidRPr="0065635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5FE8"/>
    <w:rsid w:val="00025FE8"/>
    <w:rsid w:val="000E5821"/>
    <w:rsid w:val="00190430"/>
    <w:rsid w:val="002E5E9E"/>
    <w:rsid w:val="004A66EE"/>
    <w:rsid w:val="004F7447"/>
    <w:rsid w:val="004F74FD"/>
    <w:rsid w:val="005221D0"/>
    <w:rsid w:val="00543310"/>
    <w:rsid w:val="00656354"/>
    <w:rsid w:val="00A9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95"/>
  </w:style>
  <w:style w:type="paragraph" w:styleId="3">
    <w:name w:val="heading 3"/>
    <w:basedOn w:val="a"/>
    <w:link w:val="30"/>
    <w:uiPriority w:val="9"/>
    <w:qFormat/>
    <w:rsid w:val="00025FE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5F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221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2020-10-26T04:58:00Z</dcterms:created>
  <dcterms:modified xsi:type="dcterms:W3CDTF">2020-10-26T18:48:00Z</dcterms:modified>
</cp:coreProperties>
</file>